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372E5" w14:textId="6C6CF53E" w:rsidR="00C679B8" w:rsidRDefault="00686961" w:rsidP="00686961">
      <w:pPr>
        <w:jc w:val="center"/>
        <w:rPr>
          <w:sz w:val="48"/>
          <w:szCs w:val="48"/>
        </w:rPr>
      </w:pPr>
      <w:r w:rsidRPr="00686961">
        <w:rPr>
          <w:sz w:val="48"/>
          <w:szCs w:val="48"/>
        </w:rPr>
        <w:t>April Block</w:t>
      </w:r>
    </w:p>
    <w:p w14:paraId="472D389E" w14:textId="44E00251" w:rsidR="00686961" w:rsidRDefault="00686961" w:rsidP="00686961">
      <w:pPr>
        <w:rPr>
          <w:sz w:val="28"/>
          <w:szCs w:val="28"/>
        </w:rPr>
      </w:pPr>
      <w:r>
        <w:rPr>
          <w:sz w:val="28"/>
          <w:szCs w:val="28"/>
        </w:rPr>
        <w:t>The April block is the Mayflower block found in the EQ8 library.  Although it has its roots in traditional quilts, it is often used in modern quilts but better known as the X block.</w:t>
      </w:r>
    </w:p>
    <w:p w14:paraId="1BAA222A" w14:textId="5A17459C" w:rsidR="00686961" w:rsidRDefault="002B16E4" w:rsidP="00686961">
      <w:pPr>
        <w:jc w:val="center"/>
        <w:rPr>
          <w:sz w:val="28"/>
          <w:szCs w:val="28"/>
        </w:rPr>
      </w:pPr>
      <w:r>
        <w:rPr>
          <w:noProof/>
          <w:sz w:val="28"/>
          <w:szCs w:val="28"/>
        </w:rPr>
        <w:drawing>
          <wp:inline distT="0" distB="0" distL="0" distR="0" wp14:anchorId="49D644D8" wp14:editId="72C39A50">
            <wp:extent cx="2917621" cy="2905125"/>
            <wp:effectExtent l="0" t="0" r="0" b="0"/>
            <wp:docPr id="368420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20626" name="Picture 36842062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2298" cy="2929696"/>
                    </a:xfrm>
                    <a:prstGeom prst="rect">
                      <a:avLst/>
                    </a:prstGeom>
                  </pic:spPr>
                </pic:pic>
              </a:graphicData>
            </a:graphic>
          </wp:inline>
        </w:drawing>
      </w:r>
    </w:p>
    <w:p w14:paraId="577813E1" w14:textId="77777777" w:rsidR="007E2FBC" w:rsidRDefault="007E2FBC" w:rsidP="007E2FBC">
      <w:pPr>
        <w:rPr>
          <w:sz w:val="28"/>
          <w:szCs w:val="28"/>
        </w:rPr>
      </w:pPr>
    </w:p>
    <w:p w14:paraId="64E1976F" w14:textId="469399CE" w:rsidR="007E2FBC" w:rsidRDefault="007E2FBC" w:rsidP="007E2FBC">
      <w:pPr>
        <w:rPr>
          <w:sz w:val="28"/>
          <w:szCs w:val="28"/>
        </w:rPr>
      </w:pPr>
      <w:r>
        <w:rPr>
          <w:sz w:val="28"/>
          <w:szCs w:val="28"/>
        </w:rPr>
        <w:t>Unfinished size is 10.5 x 10.5</w:t>
      </w:r>
      <w:r w:rsidR="000D510D">
        <w:rPr>
          <w:sz w:val="28"/>
          <w:szCs w:val="28"/>
        </w:rPr>
        <w:t xml:space="preserve">  </w:t>
      </w:r>
    </w:p>
    <w:p w14:paraId="01D184C5" w14:textId="6E5DE9F3" w:rsidR="000D510D" w:rsidRDefault="000D510D" w:rsidP="007E2FBC">
      <w:pPr>
        <w:rPr>
          <w:sz w:val="28"/>
          <w:szCs w:val="28"/>
        </w:rPr>
      </w:pPr>
      <w:r>
        <w:rPr>
          <w:sz w:val="28"/>
          <w:szCs w:val="28"/>
        </w:rPr>
        <w:t>Cutting Directions:</w:t>
      </w:r>
    </w:p>
    <w:p w14:paraId="47DED309" w14:textId="2916F605" w:rsidR="000D510D" w:rsidRDefault="000D510D" w:rsidP="007E2FBC">
      <w:pPr>
        <w:rPr>
          <w:sz w:val="28"/>
          <w:szCs w:val="28"/>
        </w:rPr>
      </w:pPr>
      <w:r>
        <w:rPr>
          <w:sz w:val="28"/>
          <w:szCs w:val="28"/>
        </w:rPr>
        <w:t>A-Background 3.5 x 3.5   Cut 8</w:t>
      </w:r>
    </w:p>
    <w:p w14:paraId="2F3BF5B6" w14:textId="2581CEF8" w:rsidR="000D510D" w:rsidRDefault="000D510D" w:rsidP="007E2FBC">
      <w:pPr>
        <w:rPr>
          <w:sz w:val="28"/>
          <w:szCs w:val="28"/>
        </w:rPr>
      </w:pPr>
      <w:r>
        <w:rPr>
          <w:sz w:val="28"/>
          <w:szCs w:val="28"/>
        </w:rPr>
        <w:t>B- Background 3 x 3         Cut 4</w:t>
      </w:r>
    </w:p>
    <w:p w14:paraId="5F6A5E8D" w14:textId="00D77F38" w:rsidR="000D510D" w:rsidRDefault="000D510D" w:rsidP="007E2FBC">
      <w:pPr>
        <w:rPr>
          <w:sz w:val="28"/>
          <w:szCs w:val="28"/>
        </w:rPr>
      </w:pPr>
      <w:r>
        <w:rPr>
          <w:sz w:val="28"/>
          <w:szCs w:val="28"/>
        </w:rPr>
        <w:t>C-Dark fabric 5.5</w:t>
      </w:r>
      <w:r w:rsidR="00724B43">
        <w:rPr>
          <w:sz w:val="28"/>
          <w:szCs w:val="28"/>
        </w:rPr>
        <w:t xml:space="preserve"> </w:t>
      </w:r>
      <w:r>
        <w:rPr>
          <w:sz w:val="28"/>
          <w:szCs w:val="28"/>
        </w:rPr>
        <w:t>x</w:t>
      </w:r>
      <w:r w:rsidR="00724B43">
        <w:rPr>
          <w:sz w:val="28"/>
          <w:szCs w:val="28"/>
        </w:rPr>
        <w:t xml:space="preserve"> </w:t>
      </w:r>
      <w:r>
        <w:rPr>
          <w:sz w:val="28"/>
          <w:szCs w:val="28"/>
        </w:rPr>
        <w:t>5.5      Cut 2</w:t>
      </w:r>
    </w:p>
    <w:p w14:paraId="049BD60A" w14:textId="79C4BEBB" w:rsidR="00FE2FE8" w:rsidRDefault="00FE2FE8" w:rsidP="007E2FBC">
      <w:pPr>
        <w:rPr>
          <w:sz w:val="28"/>
          <w:szCs w:val="28"/>
        </w:rPr>
      </w:pPr>
      <w:r>
        <w:rPr>
          <w:sz w:val="28"/>
          <w:szCs w:val="28"/>
        </w:rPr>
        <w:t>D-Light fabric 5.5 x 5.5     Cut 2</w:t>
      </w:r>
    </w:p>
    <w:p w14:paraId="2F6559AF" w14:textId="77777777" w:rsidR="008E6BA8" w:rsidRDefault="008E6BA8" w:rsidP="007E2FBC">
      <w:pPr>
        <w:rPr>
          <w:sz w:val="28"/>
          <w:szCs w:val="28"/>
        </w:rPr>
      </w:pPr>
    </w:p>
    <w:p w14:paraId="27668B9E" w14:textId="33EF393A" w:rsidR="001B5F87" w:rsidRDefault="00434D28" w:rsidP="007E2FBC">
      <w:pPr>
        <w:rPr>
          <w:sz w:val="28"/>
          <w:szCs w:val="28"/>
        </w:rPr>
      </w:pPr>
      <w:r>
        <w:rPr>
          <w:sz w:val="28"/>
          <w:szCs w:val="28"/>
        </w:rPr>
        <w:t>Sewing Directions:</w:t>
      </w:r>
    </w:p>
    <w:p w14:paraId="6144D565" w14:textId="7432B0FC" w:rsidR="00D1107B" w:rsidRPr="0053225F" w:rsidRDefault="000B0862" w:rsidP="0053225F">
      <w:pPr>
        <w:pStyle w:val="ListParagraph"/>
        <w:numPr>
          <w:ilvl w:val="0"/>
          <w:numId w:val="1"/>
        </w:numPr>
        <w:rPr>
          <w:sz w:val="28"/>
          <w:szCs w:val="28"/>
        </w:rPr>
      </w:pPr>
      <w:r w:rsidRPr="0053225F">
        <w:rPr>
          <w:sz w:val="28"/>
          <w:szCs w:val="28"/>
        </w:rPr>
        <w:t>Draw a light</w:t>
      </w:r>
      <w:r w:rsidR="006A16AE" w:rsidRPr="0053225F">
        <w:rPr>
          <w:sz w:val="28"/>
          <w:szCs w:val="28"/>
        </w:rPr>
        <w:t xml:space="preserve"> line or use a Hera marker to make a diagon</w:t>
      </w:r>
      <w:r w:rsidR="000705F1" w:rsidRPr="0053225F">
        <w:rPr>
          <w:sz w:val="28"/>
          <w:szCs w:val="28"/>
        </w:rPr>
        <w:t xml:space="preserve">al line on the back of each background square.  Both </w:t>
      </w:r>
      <w:r w:rsidR="001B5AAC" w:rsidRPr="0053225F">
        <w:rPr>
          <w:sz w:val="28"/>
          <w:szCs w:val="28"/>
        </w:rPr>
        <w:t>A and B squares.</w:t>
      </w:r>
      <w:r w:rsidR="006A16AE" w:rsidRPr="0053225F">
        <w:rPr>
          <w:sz w:val="28"/>
          <w:szCs w:val="28"/>
        </w:rPr>
        <w:t xml:space="preserve"> </w:t>
      </w:r>
    </w:p>
    <w:p w14:paraId="59232A64" w14:textId="09968991" w:rsidR="00717F2E" w:rsidRDefault="006678C2" w:rsidP="0053225F">
      <w:pPr>
        <w:pStyle w:val="ListParagraph"/>
        <w:numPr>
          <w:ilvl w:val="0"/>
          <w:numId w:val="1"/>
        </w:numPr>
        <w:rPr>
          <w:sz w:val="28"/>
          <w:szCs w:val="28"/>
        </w:rPr>
      </w:pPr>
      <w:r w:rsidRPr="0053225F">
        <w:rPr>
          <w:sz w:val="28"/>
          <w:szCs w:val="28"/>
        </w:rPr>
        <w:lastRenderedPageBreak/>
        <w:t>Place an A</w:t>
      </w:r>
      <w:r w:rsidR="007D0F6A" w:rsidRPr="0053225F">
        <w:rPr>
          <w:sz w:val="28"/>
          <w:szCs w:val="28"/>
        </w:rPr>
        <w:t xml:space="preserve"> background</w:t>
      </w:r>
      <w:r w:rsidR="001B5AAC" w:rsidRPr="0053225F">
        <w:rPr>
          <w:sz w:val="28"/>
          <w:szCs w:val="28"/>
        </w:rPr>
        <w:t xml:space="preserve"> square </w:t>
      </w:r>
      <w:r w:rsidR="007D0F6A" w:rsidRPr="0053225F">
        <w:rPr>
          <w:sz w:val="28"/>
          <w:szCs w:val="28"/>
        </w:rPr>
        <w:t>on</w:t>
      </w:r>
      <w:r w:rsidR="001B5AAC" w:rsidRPr="0053225F">
        <w:rPr>
          <w:sz w:val="28"/>
          <w:szCs w:val="28"/>
        </w:rPr>
        <w:t xml:space="preserve"> the </w:t>
      </w:r>
      <w:r w:rsidR="0052332E" w:rsidRPr="0053225F">
        <w:rPr>
          <w:sz w:val="28"/>
          <w:szCs w:val="28"/>
        </w:rPr>
        <w:t>corner of a</w:t>
      </w:r>
      <w:r w:rsidR="007D0F6A" w:rsidRPr="0053225F">
        <w:rPr>
          <w:sz w:val="28"/>
          <w:szCs w:val="28"/>
        </w:rPr>
        <w:t xml:space="preserve"> C</w:t>
      </w:r>
      <w:r w:rsidR="006A1441" w:rsidRPr="0053225F">
        <w:rPr>
          <w:sz w:val="28"/>
          <w:szCs w:val="28"/>
        </w:rPr>
        <w:t xml:space="preserve"> square.  Sew on the diagonal line</w:t>
      </w:r>
      <w:r w:rsidR="00446C5F">
        <w:rPr>
          <w:sz w:val="28"/>
          <w:szCs w:val="28"/>
        </w:rPr>
        <w:t xml:space="preserve">.  </w:t>
      </w:r>
    </w:p>
    <w:p w14:paraId="75A3A0CD" w14:textId="000E4C53" w:rsidR="00446C5F" w:rsidRDefault="00446C5F" w:rsidP="001662F2">
      <w:pPr>
        <w:pStyle w:val="ListParagraph"/>
        <w:jc w:val="center"/>
        <w:rPr>
          <w:sz w:val="28"/>
          <w:szCs w:val="28"/>
        </w:rPr>
      </w:pPr>
      <w:r>
        <w:rPr>
          <w:noProof/>
          <w:sz w:val="28"/>
          <w:szCs w:val="28"/>
        </w:rPr>
        <w:drawing>
          <wp:inline distT="0" distB="0" distL="0" distR="0" wp14:anchorId="3F92C7F2" wp14:editId="3F77D217">
            <wp:extent cx="1328738" cy="1321613"/>
            <wp:effectExtent l="0" t="0" r="5080" b="0"/>
            <wp:docPr id="17111236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23604" name="Picture 171112360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516" cy="1336311"/>
                    </a:xfrm>
                    <a:prstGeom prst="rect">
                      <a:avLst/>
                    </a:prstGeom>
                  </pic:spPr>
                </pic:pic>
              </a:graphicData>
            </a:graphic>
          </wp:inline>
        </w:drawing>
      </w:r>
    </w:p>
    <w:p w14:paraId="1AE59A83" w14:textId="77777777" w:rsidR="00446C5F" w:rsidRPr="0053225F" w:rsidRDefault="00446C5F" w:rsidP="00446C5F">
      <w:pPr>
        <w:pStyle w:val="ListParagraph"/>
        <w:jc w:val="center"/>
        <w:rPr>
          <w:sz w:val="28"/>
          <w:szCs w:val="28"/>
        </w:rPr>
      </w:pPr>
    </w:p>
    <w:p w14:paraId="72146A6D" w14:textId="44615599" w:rsidR="00DB57E3" w:rsidRDefault="0063696E" w:rsidP="0053225F">
      <w:pPr>
        <w:pStyle w:val="ListParagraph"/>
        <w:numPr>
          <w:ilvl w:val="0"/>
          <w:numId w:val="1"/>
        </w:numPr>
        <w:rPr>
          <w:sz w:val="28"/>
          <w:szCs w:val="28"/>
        </w:rPr>
      </w:pPr>
      <w:r w:rsidRPr="0053225F">
        <w:rPr>
          <w:sz w:val="28"/>
          <w:szCs w:val="28"/>
        </w:rPr>
        <w:t xml:space="preserve">Place another A square in the </w:t>
      </w:r>
      <w:r w:rsidRPr="0053225F">
        <w:rPr>
          <w:b/>
          <w:bCs/>
          <w:sz w:val="28"/>
          <w:szCs w:val="28"/>
        </w:rPr>
        <w:t>opposite</w:t>
      </w:r>
      <w:r w:rsidRPr="0053225F">
        <w:rPr>
          <w:sz w:val="28"/>
          <w:szCs w:val="28"/>
        </w:rPr>
        <w:t xml:space="preserve"> corner and sew on the diagonal line</w:t>
      </w:r>
      <w:r w:rsidR="00582B3F" w:rsidRPr="0053225F">
        <w:rPr>
          <w:sz w:val="28"/>
          <w:szCs w:val="28"/>
        </w:rPr>
        <w:t xml:space="preserve">.  Trim seam allowance to ¼ inch and press seams </w:t>
      </w:r>
      <w:r w:rsidR="00E271AB" w:rsidRPr="0053225F">
        <w:rPr>
          <w:sz w:val="28"/>
          <w:szCs w:val="28"/>
        </w:rPr>
        <w:t>towards</w:t>
      </w:r>
      <w:r w:rsidR="00582B3F" w:rsidRPr="0053225F">
        <w:rPr>
          <w:sz w:val="28"/>
          <w:szCs w:val="28"/>
        </w:rPr>
        <w:t xml:space="preserve"> the dark fabric</w:t>
      </w:r>
      <w:r w:rsidR="00E271AB" w:rsidRPr="0053225F">
        <w:rPr>
          <w:sz w:val="28"/>
          <w:szCs w:val="28"/>
        </w:rPr>
        <w:t>.  Make 2 identical patches.</w:t>
      </w:r>
    </w:p>
    <w:p w14:paraId="3B1A1353" w14:textId="77777777" w:rsidR="00A378AF" w:rsidRDefault="00A378AF" w:rsidP="00A378AF">
      <w:pPr>
        <w:pStyle w:val="ListParagraph"/>
        <w:rPr>
          <w:sz w:val="28"/>
          <w:szCs w:val="28"/>
        </w:rPr>
      </w:pPr>
    </w:p>
    <w:p w14:paraId="6FA7DF5C" w14:textId="68049502" w:rsidR="003F6F4A" w:rsidRDefault="003F6F4A" w:rsidP="003F6F4A">
      <w:pPr>
        <w:pStyle w:val="ListParagraph"/>
        <w:jc w:val="center"/>
        <w:rPr>
          <w:sz w:val="28"/>
          <w:szCs w:val="28"/>
        </w:rPr>
      </w:pPr>
      <w:r>
        <w:rPr>
          <w:noProof/>
          <w:sz w:val="28"/>
          <w:szCs w:val="28"/>
        </w:rPr>
        <w:drawing>
          <wp:inline distT="0" distB="0" distL="0" distR="0" wp14:anchorId="12D54F49" wp14:editId="0263EFF0">
            <wp:extent cx="1302976" cy="1304925"/>
            <wp:effectExtent l="0" t="0" r="0" b="0"/>
            <wp:docPr id="1266347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47672" name="Picture 12663476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6014" cy="1327998"/>
                    </a:xfrm>
                    <a:prstGeom prst="rect">
                      <a:avLst/>
                    </a:prstGeom>
                  </pic:spPr>
                </pic:pic>
              </a:graphicData>
            </a:graphic>
          </wp:inline>
        </w:drawing>
      </w:r>
    </w:p>
    <w:p w14:paraId="056EB009" w14:textId="77777777" w:rsidR="003F6F4A" w:rsidRPr="0053225F" w:rsidRDefault="003F6F4A" w:rsidP="003F6F4A">
      <w:pPr>
        <w:pStyle w:val="ListParagraph"/>
        <w:jc w:val="center"/>
        <w:rPr>
          <w:sz w:val="28"/>
          <w:szCs w:val="28"/>
        </w:rPr>
      </w:pPr>
    </w:p>
    <w:p w14:paraId="1A539692" w14:textId="6374DBDF" w:rsidR="0005231E" w:rsidRDefault="00ED796D" w:rsidP="00C315C5">
      <w:pPr>
        <w:pStyle w:val="ListParagraph"/>
        <w:numPr>
          <w:ilvl w:val="0"/>
          <w:numId w:val="1"/>
        </w:numPr>
        <w:rPr>
          <w:sz w:val="28"/>
          <w:szCs w:val="28"/>
        </w:rPr>
      </w:pPr>
      <w:r w:rsidRPr="0053225F">
        <w:rPr>
          <w:sz w:val="28"/>
          <w:szCs w:val="28"/>
        </w:rPr>
        <w:t xml:space="preserve">Place a B square on </w:t>
      </w:r>
      <w:r w:rsidR="00593C35" w:rsidRPr="0053225F">
        <w:rPr>
          <w:sz w:val="28"/>
          <w:szCs w:val="28"/>
        </w:rPr>
        <w:t xml:space="preserve">a corner and sew on the diagonal line.  Trim seam allowance and press towards the background fabric.  </w:t>
      </w:r>
    </w:p>
    <w:p w14:paraId="4F88000F" w14:textId="77777777" w:rsidR="00D32D0C" w:rsidRPr="00C315C5" w:rsidRDefault="00D32D0C" w:rsidP="00D32D0C">
      <w:pPr>
        <w:pStyle w:val="ListParagraph"/>
        <w:rPr>
          <w:sz w:val="28"/>
          <w:szCs w:val="28"/>
        </w:rPr>
      </w:pPr>
    </w:p>
    <w:p w14:paraId="12756A97" w14:textId="1523EB88" w:rsidR="00717E21" w:rsidRDefault="00717E21" w:rsidP="0053225F">
      <w:pPr>
        <w:pStyle w:val="ListParagraph"/>
        <w:numPr>
          <w:ilvl w:val="0"/>
          <w:numId w:val="1"/>
        </w:numPr>
        <w:rPr>
          <w:sz w:val="28"/>
          <w:szCs w:val="28"/>
        </w:rPr>
      </w:pPr>
      <w:r w:rsidRPr="0053225F">
        <w:rPr>
          <w:sz w:val="28"/>
          <w:szCs w:val="28"/>
        </w:rPr>
        <w:t>Make two identical patches.</w:t>
      </w:r>
      <w:r w:rsidR="00415E48" w:rsidRPr="00415E48">
        <w:rPr>
          <w:noProof/>
          <w:sz w:val="28"/>
          <w:szCs w:val="28"/>
        </w:rPr>
        <w:t xml:space="preserve"> </w:t>
      </w:r>
    </w:p>
    <w:p w14:paraId="01610DD2" w14:textId="77777777" w:rsidR="00C315C5" w:rsidRDefault="00C315C5" w:rsidP="00C315C5">
      <w:pPr>
        <w:pStyle w:val="ListParagraph"/>
        <w:rPr>
          <w:sz w:val="28"/>
          <w:szCs w:val="28"/>
        </w:rPr>
      </w:pPr>
    </w:p>
    <w:p w14:paraId="539AD247" w14:textId="0E530959" w:rsidR="00C315C5" w:rsidRDefault="00C315C5" w:rsidP="001662F2">
      <w:pPr>
        <w:pStyle w:val="ListParagraph"/>
        <w:jc w:val="center"/>
        <w:rPr>
          <w:sz w:val="28"/>
          <w:szCs w:val="28"/>
        </w:rPr>
      </w:pPr>
      <w:r>
        <w:rPr>
          <w:noProof/>
          <w:sz w:val="28"/>
          <w:szCs w:val="28"/>
        </w:rPr>
        <w:drawing>
          <wp:inline distT="0" distB="0" distL="0" distR="0" wp14:anchorId="229A4811" wp14:editId="726419C3">
            <wp:extent cx="1371600" cy="1371600"/>
            <wp:effectExtent l="0" t="0" r="0" b="0"/>
            <wp:docPr id="1456845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4504" name="Picture 1456845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841" cy="1375841"/>
                    </a:xfrm>
                    <a:prstGeom prst="rect">
                      <a:avLst/>
                    </a:prstGeom>
                  </pic:spPr>
                </pic:pic>
              </a:graphicData>
            </a:graphic>
          </wp:inline>
        </w:drawing>
      </w:r>
    </w:p>
    <w:p w14:paraId="74282A1E" w14:textId="77777777" w:rsidR="00C315C5" w:rsidRPr="0053225F" w:rsidRDefault="00C315C5" w:rsidP="00C315C5">
      <w:pPr>
        <w:pStyle w:val="ListParagraph"/>
        <w:jc w:val="center"/>
        <w:rPr>
          <w:sz w:val="28"/>
          <w:szCs w:val="28"/>
        </w:rPr>
      </w:pPr>
    </w:p>
    <w:p w14:paraId="7A299D6B" w14:textId="440196E7" w:rsidR="00717E21" w:rsidRPr="0053225F" w:rsidRDefault="00717E21" w:rsidP="0053225F">
      <w:pPr>
        <w:pStyle w:val="ListParagraph"/>
        <w:numPr>
          <w:ilvl w:val="0"/>
          <w:numId w:val="1"/>
        </w:numPr>
        <w:rPr>
          <w:sz w:val="28"/>
          <w:szCs w:val="28"/>
        </w:rPr>
      </w:pPr>
      <w:r w:rsidRPr="0053225F">
        <w:rPr>
          <w:sz w:val="28"/>
          <w:szCs w:val="28"/>
        </w:rPr>
        <w:t>Follow</w:t>
      </w:r>
      <w:r w:rsidR="00577E54">
        <w:rPr>
          <w:sz w:val="28"/>
          <w:szCs w:val="28"/>
        </w:rPr>
        <w:t xml:space="preserve"> </w:t>
      </w:r>
      <w:r w:rsidR="007B7F7E" w:rsidRPr="0053225F">
        <w:rPr>
          <w:sz w:val="28"/>
          <w:szCs w:val="28"/>
        </w:rPr>
        <w:t>steps</w:t>
      </w:r>
      <w:r w:rsidR="00577E54">
        <w:rPr>
          <w:sz w:val="28"/>
          <w:szCs w:val="28"/>
        </w:rPr>
        <w:t xml:space="preserve"> 1-5</w:t>
      </w:r>
      <w:r w:rsidR="007B7F7E" w:rsidRPr="0053225F">
        <w:rPr>
          <w:sz w:val="28"/>
          <w:szCs w:val="28"/>
        </w:rPr>
        <w:t xml:space="preserve"> using the lighter fabric</w:t>
      </w:r>
      <w:r w:rsidR="00113BC4">
        <w:rPr>
          <w:sz w:val="28"/>
          <w:szCs w:val="28"/>
        </w:rPr>
        <w:t>.</w:t>
      </w:r>
      <w:r w:rsidR="007B7F7E" w:rsidRPr="0053225F">
        <w:rPr>
          <w:sz w:val="28"/>
          <w:szCs w:val="28"/>
        </w:rPr>
        <w:t xml:space="preserve"> </w:t>
      </w:r>
      <w:r w:rsidR="00113BC4">
        <w:rPr>
          <w:sz w:val="28"/>
          <w:szCs w:val="28"/>
        </w:rPr>
        <w:t>T</w:t>
      </w:r>
      <w:r w:rsidR="007B7F7E" w:rsidRPr="0053225F">
        <w:rPr>
          <w:sz w:val="28"/>
          <w:szCs w:val="28"/>
        </w:rPr>
        <w:t xml:space="preserve">his time press seams to the background fabric.  </w:t>
      </w:r>
      <w:r w:rsidR="00C67C29" w:rsidRPr="0053225F">
        <w:rPr>
          <w:sz w:val="28"/>
          <w:szCs w:val="28"/>
        </w:rPr>
        <w:t>Make two identical patches.</w:t>
      </w:r>
    </w:p>
    <w:p w14:paraId="3B1FFA68" w14:textId="1AF4D745" w:rsidR="00C67C29" w:rsidRPr="0053225F" w:rsidRDefault="001B0855" w:rsidP="0053225F">
      <w:pPr>
        <w:pStyle w:val="ListParagraph"/>
        <w:numPr>
          <w:ilvl w:val="0"/>
          <w:numId w:val="1"/>
        </w:numPr>
        <w:rPr>
          <w:sz w:val="28"/>
          <w:szCs w:val="28"/>
        </w:rPr>
      </w:pPr>
      <w:r w:rsidRPr="0053225F">
        <w:rPr>
          <w:sz w:val="28"/>
          <w:szCs w:val="28"/>
        </w:rPr>
        <w:lastRenderedPageBreak/>
        <w:t>Layout patches as seen above</w:t>
      </w:r>
      <w:r w:rsidR="006C3667" w:rsidRPr="0053225F">
        <w:rPr>
          <w:sz w:val="28"/>
          <w:szCs w:val="28"/>
        </w:rPr>
        <w:t>.  Seams will nest.  Sew top two patches, then bottom two patches</w:t>
      </w:r>
      <w:r w:rsidR="00AC66A4" w:rsidRPr="0053225F">
        <w:rPr>
          <w:sz w:val="28"/>
          <w:szCs w:val="28"/>
        </w:rPr>
        <w:t xml:space="preserve"> pressing center seam to the darker fabric.  </w:t>
      </w:r>
      <w:r w:rsidR="00C72D40" w:rsidRPr="0053225F">
        <w:rPr>
          <w:sz w:val="28"/>
          <w:szCs w:val="28"/>
        </w:rPr>
        <w:t>Sew the center seam joining the top and bottom patches to form the 10.5 x 10.5 block.</w:t>
      </w:r>
    </w:p>
    <w:p w14:paraId="2BE7D828" w14:textId="77777777" w:rsidR="00717E21" w:rsidRDefault="00717E21" w:rsidP="007E2FBC">
      <w:pPr>
        <w:rPr>
          <w:sz w:val="28"/>
          <w:szCs w:val="28"/>
        </w:rPr>
      </w:pPr>
    </w:p>
    <w:p w14:paraId="44136DAB" w14:textId="77777777" w:rsidR="002B16E4" w:rsidRDefault="002B16E4" w:rsidP="007E2FBC">
      <w:pPr>
        <w:rPr>
          <w:sz w:val="28"/>
          <w:szCs w:val="28"/>
        </w:rPr>
      </w:pPr>
    </w:p>
    <w:p w14:paraId="6A255959" w14:textId="77777777" w:rsidR="002B16E4" w:rsidRDefault="002B16E4" w:rsidP="007E2FBC">
      <w:pPr>
        <w:rPr>
          <w:sz w:val="28"/>
          <w:szCs w:val="28"/>
        </w:rPr>
      </w:pPr>
    </w:p>
    <w:p w14:paraId="055CA4E8" w14:textId="77777777" w:rsidR="007E2FBC" w:rsidRPr="00686961" w:rsidRDefault="007E2FBC" w:rsidP="007E2FBC">
      <w:pPr>
        <w:rPr>
          <w:sz w:val="28"/>
          <w:szCs w:val="28"/>
        </w:rPr>
      </w:pPr>
    </w:p>
    <w:sectPr w:rsidR="007E2FBC" w:rsidRPr="00686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8FB"/>
    <w:multiLevelType w:val="hybridMultilevel"/>
    <w:tmpl w:val="7C6A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41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61"/>
    <w:rsid w:val="0005231E"/>
    <w:rsid w:val="000705F1"/>
    <w:rsid w:val="000B0862"/>
    <w:rsid w:val="000D510D"/>
    <w:rsid w:val="00113BC4"/>
    <w:rsid w:val="001662F2"/>
    <w:rsid w:val="001A51F6"/>
    <w:rsid w:val="001B0855"/>
    <w:rsid w:val="001B5AAC"/>
    <w:rsid w:val="001B5F87"/>
    <w:rsid w:val="002B16E4"/>
    <w:rsid w:val="003F6F4A"/>
    <w:rsid w:val="00415E48"/>
    <w:rsid w:val="00434D28"/>
    <w:rsid w:val="00446C5F"/>
    <w:rsid w:val="0052332E"/>
    <w:rsid w:val="0053225F"/>
    <w:rsid w:val="00577E54"/>
    <w:rsid w:val="00582B3F"/>
    <w:rsid w:val="00593C35"/>
    <w:rsid w:val="0063696E"/>
    <w:rsid w:val="006421BE"/>
    <w:rsid w:val="006678C2"/>
    <w:rsid w:val="00686961"/>
    <w:rsid w:val="006A1441"/>
    <w:rsid w:val="006A16AE"/>
    <w:rsid w:val="006C3667"/>
    <w:rsid w:val="00717E21"/>
    <w:rsid w:val="00717F2E"/>
    <w:rsid w:val="00724B43"/>
    <w:rsid w:val="007B7F7E"/>
    <w:rsid w:val="007C690E"/>
    <w:rsid w:val="007D0F6A"/>
    <w:rsid w:val="007E2FBC"/>
    <w:rsid w:val="00843B08"/>
    <w:rsid w:val="0089446A"/>
    <w:rsid w:val="008E6BA8"/>
    <w:rsid w:val="0092056C"/>
    <w:rsid w:val="009979B4"/>
    <w:rsid w:val="00A378AF"/>
    <w:rsid w:val="00A43DC9"/>
    <w:rsid w:val="00AC66A4"/>
    <w:rsid w:val="00BC2BBC"/>
    <w:rsid w:val="00C2199C"/>
    <w:rsid w:val="00C315C5"/>
    <w:rsid w:val="00C562AC"/>
    <w:rsid w:val="00C679B8"/>
    <w:rsid w:val="00C67C29"/>
    <w:rsid w:val="00C72D40"/>
    <w:rsid w:val="00D1107B"/>
    <w:rsid w:val="00D32D0C"/>
    <w:rsid w:val="00D65024"/>
    <w:rsid w:val="00DB57E3"/>
    <w:rsid w:val="00E052A3"/>
    <w:rsid w:val="00E271AB"/>
    <w:rsid w:val="00ED796D"/>
    <w:rsid w:val="00EE4D16"/>
    <w:rsid w:val="00FE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4521"/>
  <w15:chartTrackingRefBased/>
  <w15:docId w15:val="{87F7511F-50BC-412F-A3C8-D34C5384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9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69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69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69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69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6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9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69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69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69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69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6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961"/>
    <w:rPr>
      <w:rFonts w:eastAsiaTheme="majorEastAsia" w:cstheme="majorBidi"/>
      <w:color w:val="272727" w:themeColor="text1" w:themeTint="D8"/>
    </w:rPr>
  </w:style>
  <w:style w:type="paragraph" w:styleId="Title">
    <w:name w:val="Title"/>
    <w:basedOn w:val="Normal"/>
    <w:next w:val="Normal"/>
    <w:link w:val="TitleChar"/>
    <w:uiPriority w:val="10"/>
    <w:qFormat/>
    <w:rsid w:val="00686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961"/>
    <w:pPr>
      <w:spacing w:before="160"/>
      <w:jc w:val="center"/>
    </w:pPr>
    <w:rPr>
      <w:i/>
      <w:iCs/>
      <w:color w:val="404040" w:themeColor="text1" w:themeTint="BF"/>
    </w:rPr>
  </w:style>
  <w:style w:type="character" w:customStyle="1" w:styleId="QuoteChar">
    <w:name w:val="Quote Char"/>
    <w:basedOn w:val="DefaultParagraphFont"/>
    <w:link w:val="Quote"/>
    <w:uiPriority w:val="29"/>
    <w:rsid w:val="00686961"/>
    <w:rPr>
      <w:i/>
      <w:iCs/>
      <w:color w:val="404040" w:themeColor="text1" w:themeTint="BF"/>
    </w:rPr>
  </w:style>
  <w:style w:type="paragraph" w:styleId="ListParagraph">
    <w:name w:val="List Paragraph"/>
    <w:basedOn w:val="Normal"/>
    <w:uiPriority w:val="34"/>
    <w:qFormat/>
    <w:rsid w:val="00686961"/>
    <w:pPr>
      <w:ind w:left="720"/>
      <w:contextualSpacing/>
    </w:pPr>
  </w:style>
  <w:style w:type="character" w:styleId="IntenseEmphasis">
    <w:name w:val="Intense Emphasis"/>
    <w:basedOn w:val="DefaultParagraphFont"/>
    <w:uiPriority w:val="21"/>
    <w:qFormat/>
    <w:rsid w:val="00686961"/>
    <w:rPr>
      <w:i/>
      <w:iCs/>
      <w:color w:val="2F5496" w:themeColor="accent1" w:themeShade="BF"/>
    </w:rPr>
  </w:style>
  <w:style w:type="paragraph" w:styleId="IntenseQuote">
    <w:name w:val="Intense Quote"/>
    <w:basedOn w:val="Normal"/>
    <w:next w:val="Normal"/>
    <w:link w:val="IntenseQuoteChar"/>
    <w:uiPriority w:val="30"/>
    <w:qFormat/>
    <w:rsid w:val="00686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6961"/>
    <w:rPr>
      <w:i/>
      <w:iCs/>
      <w:color w:val="2F5496" w:themeColor="accent1" w:themeShade="BF"/>
    </w:rPr>
  </w:style>
  <w:style w:type="character" w:styleId="IntenseReference">
    <w:name w:val="Intense Reference"/>
    <w:basedOn w:val="DefaultParagraphFont"/>
    <w:uiPriority w:val="32"/>
    <w:qFormat/>
    <w:rsid w:val="00686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5818</TotalTime>
  <Pages>3</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Tatera</dc:creator>
  <cp:keywords/>
  <dc:description/>
  <cp:lastModifiedBy>Barb Tatera</cp:lastModifiedBy>
  <cp:revision>53</cp:revision>
  <dcterms:created xsi:type="dcterms:W3CDTF">2025-02-21T19:59:00Z</dcterms:created>
  <dcterms:modified xsi:type="dcterms:W3CDTF">2025-02-27T21:00:00Z</dcterms:modified>
</cp:coreProperties>
</file>